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824" w14:textId="77777777" w:rsidR="006112EF" w:rsidRDefault="006112EF" w:rsidP="006112EF">
      <w:pPr>
        <w:jc w:val="center"/>
      </w:pPr>
      <w:r>
        <w:rPr>
          <w:noProof/>
        </w:rPr>
        <w:drawing>
          <wp:inline distT="0" distB="0" distL="0" distR="0" wp14:anchorId="2B1F28A0" wp14:editId="65665644">
            <wp:extent cx="466725" cy="538012"/>
            <wp:effectExtent l="0" t="0" r="0" b="0"/>
            <wp:docPr id="34608705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87050" name="Obrázek 34608705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62" cy="53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2992" w14:textId="77777777" w:rsidR="006112EF" w:rsidRDefault="006112EF" w:rsidP="006112EF">
      <w:pPr>
        <w:pStyle w:val="Default"/>
      </w:pPr>
    </w:p>
    <w:p w14:paraId="7483C6D7" w14:textId="77777777" w:rsidR="006112EF" w:rsidRPr="005B7D22" w:rsidRDefault="006112EF" w:rsidP="006112EF">
      <w:pPr>
        <w:pStyle w:val="Default"/>
        <w:jc w:val="center"/>
        <w:rPr>
          <w:color w:val="000009"/>
          <w:sz w:val="28"/>
          <w:szCs w:val="28"/>
        </w:rPr>
      </w:pPr>
      <w:r w:rsidRPr="005B7D22">
        <w:rPr>
          <w:b/>
          <w:bCs/>
          <w:color w:val="000009"/>
          <w:sz w:val="28"/>
          <w:szCs w:val="28"/>
        </w:rPr>
        <w:t>V O L B Y   D O   E V R O P S K É H O   P A R L A M E N T U</w:t>
      </w:r>
    </w:p>
    <w:p w14:paraId="7E70093B" w14:textId="77777777" w:rsidR="006112EF" w:rsidRDefault="006112EF" w:rsidP="006112EF">
      <w:pPr>
        <w:pStyle w:val="Default"/>
        <w:jc w:val="center"/>
        <w:rPr>
          <w:b/>
          <w:bCs/>
          <w:color w:val="000009"/>
          <w:sz w:val="23"/>
          <w:szCs w:val="23"/>
        </w:rPr>
      </w:pPr>
    </w:p>
    <w:p w14:paraId="00C4D7B3" w14:textId="4EB4A7A1" w:rsidR="006112EF" w:rsidRDefault="006112EF" w:rsidP="006112EF">
      <w:pPr>
        <w:pStyle w:val="Default"/>
        <w:jc w:val="center"/>
        <w:rPr>
          <w:sz w:val="23"/>
          <w:szCs w:val="23"/>
        </w:rPr>
      </w:pPr>
      <w:r w:rsidRPr="006112EF">
        <w:rPr>
          <w:b/>
          <w:bCs/>
          <w:sz w:val="23"/>
          <w:szCs w:val="23"/>
        </w:rPr>
        <w:t>7. a 8. června 2024</w:t>
      </w:r>
    </w:p>
    <w:p w14:paraId="2CCD10F4" w14:textId="77777777" w:rsidR="006112EF" w:rsidRDefault="006112EF" w:rsidP="006112EF">
      <w:pPr>
        <w:pStyle w:val="Default"/>
        <w:rPr>
          <w:b/>
          <w:bCs/>
          <w:color w:val="000009"/>
          <w:sz w:val="23"/>
          <w:szCs w:val="23"/>
        </w:rPr>
      </w:pPr>
    </w:p>
    <w:p w14:paraId="521963F1" w14:textId="77777777" w:rsidR="006112EF" w:rsidRDefault="006112EF" w:rsidP="006112EF">
      <w:pPr>
        <w:pStyle w:val="Default"/>
        <w:rPr>
          <w:b/>
          <w:bCs/>
          <w:color w:val="000009"/>
          <w:sz w:val="23"/>
          <w:szCs w:val="23"/>
        </w:rPr>
      </w:pPr>
    </w:p>
    <w:p w14:paraId="1A939EBC" w14:textId="038F9B84" w:rsidR="006112EF" w:rsidRDefault="006112EF" w:rsidP="006112EF">
      <w:pPr>
        <w:pStyle w:val="Default"/>
        <w:jc w:val="center"/>
        <w:rPr>
          <w:b/>
          <w:bCs/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Oznámení</w:t>
      </w:r>
    </w:p>
    <w:p w14:paraId="2C3D4853" w14:textId="193457EF" w:rsidR="006112EF" w:rsidRPr="006112EF" w:rsidRDefault="006112EF" w:rsidP="006112EF">
      <w:pPr>
        <w:pStyle w:val="Default"/>
        <w:jc w:val="center"/>
        <w:rPr>
          <w:b/>
          <w:bCs/>
          <w:color w:val="000009"/>
          <w:sz w:val="23"/>
          <w:szCs w:val="23"/>
        </w:rPr>
      </w:pPr>
      <w:r w:rsidRPr="006112EF">
        <w:rPr>
          <w:b/>
          <w:bCs/>
          <w:color w:val="000009"/>
          <w:sz w:val="23"/>
          <w:szCs w:val="23"/>
        </w:rPr>
        <w:t>stanovení minimálního počtu členů okrskové volební komise</w:t>
      </w:r>
    </w:p>
    <w:p w14:paraId="14341938" w14:textId="77777777" w:rsidR="006112EF" w:rsidRPr="006112EF" w:rsidRDefault="006112EF" w:rsidP="006112EF">
      <w:pPr>
        <w:pStyle w:val="Default"/>
        <w:jc w:val="center"/>
        <w:rPr>
          <w:b/>
          <w:bCs/>
          <w:color w:val="000009"/>
          <w:sz w:val="23"/>
          <w:szCs w:val="23"/>
        </w:rPr>
      </w:pPr>
    </w:p>
    <w:p w14:paraId="0D8B06BE" w14:textId="77777777" w:rsidR="006112EF" w:rsidRDefault="006112EF" w:rsidP="006112EF">
      <w:pPr>
        <w:pStyle w:val="Default"/>
        <w:rPr>
          <w:color w:val="000009"/>
          <w:sz w:val="23"/>
          <w:szCs w:val="23"/>
        </w:rPr>
      </w:pPr>
    </w:p>
    <w:p w14:paraId="460C55B5" w14:textId="0C857F78" w:rsidR="006112EF" w:rsidRDefault="006112EF" w:rsidP="006112EF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Starosta obce </w:t>
      </w:r>
      <w:r>
        <w:rPr>
          <w:color w:val="000009"/>
          <w:sz w:val="23"/>
          <w:szCs w:val="23"/>
        </w:rPr>
        <w:t>Turovice</w:t>
      </w:r>
      <w:r>
        <w:rPr>
          <w:color w:val="000009"/>
          <w:sz w:val="23"/>
          <w:szCs w:val="23"/>
        </w:rPr>
        <w:t xml:space="preserve"> podle § 16 odst. 1 písm. c) zákona č. 62/2003 Sb., o volbách do Evropského parlamentu a o změně některých dalších zákonů, ve znění pozdějších předpisů) a vyhlášky č. 409/2003 Sb., k provedení zákona č. 62/2003 Sb., o volbách do Evropského parlamentu a o změně některých zákonů, ve znění pozdějších předpisů stanovuje: </w:t>
      </w:r>
    </w:p>
    <w:p w14:paraId="27DCAD0C" w14:textId="77777777" w:rsidR="006112EF" w:rsidRDefault="006112EF" w:rsidP="006112EF">
      <w:pPr>
        <w:rPr>
          <w:color w:val="000009"/>
          <w:sz w:val="23"/>
          <w:szCs w:val="23"/>
        </w:rPr>
      </w:pPr>
    </w:p>
    <w:p w14:paraId="672A17A5" w14:textId="77777777" w:rsidR="006112EF" w:rsidRDefault="006112EF" w:rsidP="006112EF">
      <w:pPr>
        <w:rPr>
          <w:color w:val="000009"/>
          <w:sz w:val="23"/>
          <w:szCs w:val="23"/>
        </w:rPr>
      </w:pPr>
    </w:p>
    <w:p w14:paraId="1E318BE0" w14:textId="54DA099B" w:rsidR="006112EF" w:rsidRDefault="006112EF" w:rsidP="006112EF">
      <w:pPr>
        <w:rPr>
          <w:rFonts w:ascii="Tahoma" w:hAnsi="Tahoma" w:cs="Tahoma"/>
          <w:b/>
          <w:bCs/>
          <w:color w:val="000009"/>
          <w:kern w:val="0"/>
          <w:sz w:val="23"/>
          <w:szCs w:val="23"/>
        </w:rPr>
      </w:pPr>
      <w:r w:rsidRPr="006112EF">
        <w:rPr>
          <w:rFonts w:ascii="Tahoma" w:hAnsi="Tahoma" w:cs="Tahoma"/>
          <w:color w:val="000009"/>
          <w:kern w:val="0"/>
          <w:sz w:val="23"/>
          <w:szCs w:val="23"/>
        </w:rPr>
        <w:t xml:space="preserve">Minimální počet členů okrskové volební komise: </w:t>
      </w:r>
      <w:r w:rsidRPr="006112EF">
        <w:rPr>
          <w:rFonts w:ascii="Tahoma" w:hAnsi="Tahoma" w:cs="Tahoma"/>
          <w:b/>
          <w:bCs/>
          <w:color w:val="000009"/>
          <w:kern w:val="0"/>
          <w:sz w:val="23"/>
          <w:szCs w:val="23"/>
        </w:rPr>
        <w:t>4</w:t>
      </w:r>
    </w:p>
    <w:p w14:paraId="746C4E48" w14:textId="77777777" w:rsidR="006112EF" w:rsidRDefault="006112EF" w:rsidP="006112EF">
      <w:pPr>
        <w:rPr>
          <w:rFonts w:ascii="Tahoma" w:hAnsi="Tahoma" w:cs="Tahoma"/>
          <w:b/>
          <w:bCs/>
          <w:color w:val="000009"/>
          <w:kern w:val="0"/>
          <w:sz w:val="23"/>
          <w:szCs w:val="23"/>
        </w:rPr>
      </w:pPr>
    </w:p>
    <w:p w14:paraId="08469E9C" w14:textId="77777777" w:rsidR="006112EF" w:rsidRDefault="006112EF" w:rsidP="006112EF">
      <w:pPr>
        <w:rPr>
          <w:rFonts w:ascii="Tahoma" w:hAnsi="Tahoma" w:cs="Tahoma"/>
          <w:b/>
          <w:bCs/>
          <w:color w:val="000009"/>
          <w:kern w:val="0"/>
          <w:sz w:val="23"/>
          <w:szCs w:val="23"/>
        </w:rPr>
      </w:pPr>
    </w:p>
    <w:p w14:paraId="53F92F99" w14:textId="77777777" w:rsidR="006112EF" w:rsidRDefault="006112EF" w:rsidP="006112EF">
      <w:pPr>
        <w:rPr>
          <w:rFonts w:ascii="Tahoma" w:hAnsi="Tahoma" w:cs="Tahoma"/>
          <w:b/>
          <w:bCs/>
          <w:color w:val="000009"/>
          <w:kern w:val="0"/>
          <w:sz w:val="23"/>
          <w:szCs w:val="23"/>
        </w:rPr>
      </w:pPr>
    </w:p>
    <w:p w14:paraId="41F30562" w14:textId="77777777" w:rsidR="006112EF" w:rsidRDefault="006112EF" w:rsidP="006112EF">
      <w:pPr>
        <w:rPr>
          <w:rFonts w:ascii="Tahoma" w:hAnsi="Tahoma" w:cs="Tahoma"/>
          <w:b/>
          <w:bCs/>
          <w:color w:val="000009"/>
          <w:kern w:val="0"/>
          <w:sz w:val="23"/>
          <w:szCs w:val="23"/>
        </w:rPr>
      </w:pPr>
    </w:p>
    <w:p w14:paraId="2A9C9B17" w14:textId="77777777" w:rsidR="006112EF" w:rsidRDefault="006112EF" w:rsidP="006112EF">
      <w:pPr>
        <w:pStyle w:val="Default"/>
        <w:rPr>
          <w:color w:val="000009"/>
          <w:sz w:val="23"/>
          <w:szCs w:val="23"/>
        </w:rPr>
      </w:pPr>
    </w:p>
    <w:p w14:paraId="54F68B62" w14:textId="77777777" w:rsidR="006112EF" w:rsidRDefault="006112EF" w:rsidP="006112EF">
      <w:pPr>
        <w:pStyle w:val="Default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V Turovicích, dne 5. 3. 2024                               Ing. Radmil Tomčík</w:t>
      </w:r>
    </w:p>
    <w:p w14:paraId="114E1A20" w14:textId="77777777" w:rsidR="006112EF" w:rsidRDefault="006112EF" w:rsidP="006112EF">
      <w:pPr>
        <w:pStyle w:val="Default"/>
        <w:rPr>
          <w:sz w:val="23"/>
          <w:szCs w:val="23"/>
        </w:rPr>
      </w:pP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</w:r>
      <w:r>
        <w:rPr>
          <w:color w:val="000009"/>
          <w:sz w:val="23"/>
          <w:szCs w:val="23"/>
        </w:rPr>
        <w:tab/>
        <w:t xml:space="preserve">       starosta obce</w:t>
      </w:r>
    </w:p>
    <w:p w14:paraId="78F72715" w14:textId="77777777" w:rsidR="006112EF" w:rsidRPr="006112EF" w:rsidRDefault="006112EF" w:rsidP="006112EF">
      <w:pPr>
        <w:rPr>
          <w:rFonts w:ascii="Tahoma" w:hAnsi="Tahoma" w:cs="Tahoma"/>
          <w:color w:val="000009"/>
          <w:kern w:val="0"/>
          <w:sz w:val="23"/>
          <w:szCs w:val="23"/>
        </w:rPr>
      </w:pPr>
    </w:p>
    <w:sectPr w:rsidR="006112EF" w:rsidRPr="0061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F"/>
    <w:rsid w:val="006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02C3"/>
  <w15:chartTrackingRefBased/>
  <w15:docId w15:val="{AC80D21A-4A90-45FE-8509-DDE4F01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12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turovice@volny.cz</dc:creator>
  <cp:keywords/>
  <dc:description/>
  <cp:lastModifiedBy>turovice@volny.cz</cp:lastModifiedBy>
  <cp:revision>1</cp:revision>
  <dcterms:created xsi:type="dcterms:W3CDTF">2024-03-14T10:51:00Z</dcterms:created>
  <dcterms:modified xsi:type="dcterms:W3CDTF">2024-03-14T10:53:00Z</dcterms:modified>
</cp:coreProperties>
</file>